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A946" w14:textId="08D5FD84" w:rsidR="00427865" w:rsidRPr="00427865" w:rsidRDefault="00427865" w:rsidP="00427865">
      <w:pPr>
        <w:spacing w:after="0" w:line="240" w:lineRule="auto"/>
      </w:pPr>
      <w:r w:rsidRPr="00427865">
        <w:rPr>
          <w:noProof/>
        </w:rPr>
        <w:drawing>
          <wp:inline distT="0" distB="0" distL="0" distR="0" wp14:anchorId="4F503FE1" wp14:editId="0B661E21">
            <wp:extent cx="1533525" cy="1545993"/>
            <wp:effectExtent l="0" t="0" r="0" b="0"/>
            <wp:docPr id="422126140" name="Picture 4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26140" name="Picture 4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43" cy="1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BA2B" w14:textId="77777777" w:rsidR="00427865" w:rsidRDefault="00427865" w:rsidP="00427865">
      <w:pPr>
        <w:spacing w:after="0" w:line="240" w:lineRule="auto"/>
      </w:pPr>
    </w:p>
    <w:p w14:paraId="5937ABEF" w14:textId="0DED9ADD" w:rsidR="00427865" w:rsidRPr="00427865" w:rsidRDefault="00427865" w:rsidP="00427865">
      <w:pPr>
        <w:spacing w:after="0" w:line="240" w:lineRule="auto"/>
      </w:pPr>
      <w:r w:rsidRPr="00427865">
        <w:t>There’s no such thing as “routine” in this role. If you have concrete finishing or general construction experience and want a role where every day brings something new, we’d love to hear from you. As a </w:t>
      </w:r>
      <w:r w:rsidRPr="00427865">
        <w:rPr>
          <w:b/>
          <w:bCs/>
        </w:rPr>
        <w:t>Maintenance Repairer</w:t>
      </w:r>
      <w:r w:rsidRPr="00427865">
        <w:t> with our </w:t>
      </w:r>
      <w:r w:rsidRPr="00427865">
        <w:rPr>
          <w:b/>
          <w:bCs/>
        </w:rPr>
        <w:t>Department of Public Works</w:t>
      </w:r>
      <w:r w:rsidRPr="00427865">
        <w:t xml:space="preserve">, you’ll take on diverse, hands-on projects that keep our </w:t>
      </w:r>
      <w:proofErr w:type="gramStart"/>
      <w:r w:rsidRPr="00427865">
        <w:t>City’s</w:t>
      </w:r>
      <w:proofErr w:type="gramEnd"/>
      <w:r w:rsidRPr="00427865">
        <w:t xml:space="preserve"> infrastructure strong and our community safe. </w:t>
      </w:r>
    </w:p>
    <w:p w14:paraId="47CBD0EE" w14:textId="77777777" w:rsidR="00427865" w:rsidRPr="00427865" w:rsidRDefault="00090DA9" w:rsidP="00427865">
      <w:pPr>
        <w:spacing w:after="0" w:line="240" w:lineRule="auto"/>
      </w:pPr>
      <w:r>
        <w:pict w14:anchorId="54AF752D">
          <v:rect id="_x0000_i1025" style="width:0;height:0" o:hralign="center" o:hrstd="t" o:hr="t" fillcolor="#a0a0a0" stroked="f"/>
        </w:pict>
      </w:r>
    </w:p>
    <w:p w14:paraId="711B23E2" w14:textId="77777777" w:rsidR="00427865" w:rsidRPr="00427865" w:rsidRDefault="00427865" w:rsidP="00427865">
      <w:pPr>
        <w:spacing w:after="0" w:line="240" w:lineRule="auto"/>
      </w:pPr>
      <w:r w:rsidRPr="00427865">
        <w:rPr>
          <w:b/>
          <w:bCs/>
        </w:rPr>
        <w:t>Why You’ll Love This Role</w:t>
      </w:r>
    </w:p>
    <w:p w14:paraId="393C84BF" w14:textId="77777777" w:rsidR="00427865" w:rsidRPr="00427865" w:rsidRDefault="00427865" w:rsidP="00427865">
      <w:pPr>
        <w:numPr>
          <w:ilvl w:val="0"/>
          <w:numId w:val="1"/>
        </w:numPr>
        <w:spacing w:after="0" w:line="240" w:lineRule="auto"/>
      </w:pPr>
      <w:r w:rsidRPr="00427865">
        <w:t xml:space="preserve">Work outdoors, operate equipment, and see the real impact of your work across the </w:t>
      </w:r>
      <w:proofErr w:type="gramStart"/>
      <w:r w:rsidRPr="00427865">
        <w:t>City</w:t>
      </w:r>
      <w:proofErr w:type="gramEnd"/>
      <w:r w:rsidRPr="00427865">
        <w:t>.</w:t>
      </w:r>
    </w:p>
    <w:p w14:paraId="61BD5FBD" w14:textId="77777777" w:rsidR="00427865" w:rsidRPr="00427865" w:rsidRDefault="00427865" w:rsidP="00427865">
      <w:pPr>
        <w:numPr>
          <w:ilvl w:val="0"/>
          <w:numId w:val="1"/>
        </w:numPr>
        <w:spacing w:after="0" w:line="240" w:lineRule="auto"/>
      </w:pPr>
      <w:r w:rsidRPr="00427865">
        <w:t>Enjoy steady, year-round employment with meaningful, community-focused projects.</w:t>
      </w:r>
    </w:p>
    <w:p w14:paraId="390EB306" w14:textId="77777777" w:rsidR="00427865" w:rsidRPr="00427865" w:rsidRDefault="00427865" w:rsidP="00427865">
      <w:pPr>
        <w:numPr>
          <w:ilvl w:val="0"/>
          <w:numId w:val="1"/>
        </w:numPr>
        <w:spacing w:after="0" w:line="240" w:lineRule="auto"/>
      </w:pPr>
      <w:r w:rsidRPr="00427865">
        <w:t>Join a collaborative, supportive team that values hard work, problem-solving, and craftsmanship.</w:t>
      </w:r>
    </w:p>
    <w:p w14:paraId="03F6AD19" w14:textId="77777777" w:rsidR="00427865" w:rsidRPr="00427865" w:rsidRDefault="00427865" w:rsidP="00427865">
      <w:pPr>
        <w:numPr>
          <w:ilvl w:val="0"/>
          <w:numId w:val="1"/>
        </w:numPr>
        <w:spacing w:after="0" w:line="240" w:lineRule="auto"/>
      </w:pPr>
      <w:r w:rsidRPr="00427865">
        <w:t>Be part of emergency response operations where your skills directly contribute to public safety.</w:t>
      </w:r>
    </w:p>
    <w:p w14:paraId="295B493D" w14:textId="77777777" w:rsidR="00427865" w:rsidRPr="00427865" w:rsidRDefault="00427865" w:rsidP="00427865">
      <w:pPr>
        <w:numPr>
          <w:ilvl w:val="0"/>
          <w:numId w:val="1"/>
        </w:numPr>
        <w:spacing w:after="0" w:line="240" w:lineRule="auto"/>
      </w:pPr>
      <w:r w:rsidRPr="00427865">
        <w:t>Expand your abilities with opportunities to learn new tools, equipment, and construction techniques.</w:t>
      </w:r>
    </w:p>
    <w:p w14:paraId="2E1562A2" w14:textId="77777777" w:rsidR="00427865" w:rsidRPr="00427865" w:rsidRDefault="00090DA9" w:rsidP="00427865">
      <w:pPr>
        <w:spacing w:after="0" w:line="240" w:lineRule="auto"/>
      </w:pPr>
      <w:r>
        <w:pict w14:anchorId="6A2F2267">
          <v:rect id="_x0000_i1026" style="width:0;height:0" o:hralign="center" o:hrstd="t" o:hr="t" fillcolor="#a0a0a0" stroked="f"/>
        </w:pict>
      </w:r>
    </w:p>
    <w:p w14:paraId="0575A08B" w14:textId="77777777" w:rsidR="00427865" w:rsidRPr="00427865" w:rsidRDefault="00427865" w:rsidP="00427865">
      <w:pPr>
        <w:spacing w:after="0" w:line="240" w:lineRule="auto"/>
      </w:pPr>
      <w:r w:rsidRPr="00427865">
        <w:rPr>
          <w:b/>
          <w:bCs/>
        </w:rPr>
        <w:t>What You’ll Do</w:t>
      </w:r>
    </w:p>
    <w:p w14:paraId="0C9CB71C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Perform routine maintenance on sanitary sewer mains using jetting equipment and inspection tools.</w:t>
      </w:r>
    </w:p>
    <w:p w14:paraId="73297301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Conduct hydro-excavation on catch basins and manholes using a vacuum excavator.</w:t>
      </w:r>
    </w:p>
    <w:p w14:paraId="182DD24B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Operate trucks, construction vehicles, and other equipment used in repair and maintenance work.</w:t>
      </w:r>
    </w:p>
    <w:p w14:paraId="30E95480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Assist with building and repairing storm sewers, catch basins, and manholes, including job-site shoring.</w:t>
      </w:r>
    </w:p>
    <w:p w14:paraId="025B7065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Perform asphalt maintenance tasks such as pothole repair, crack filling, and patchwork on streets, alleys, and sidewalks.</w:t>
      </w:r>
    </w:p>
    <w:p w14:paraId="08F38785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Complete concrete finishing duties, including excavation, grading, forming, pouring, and finishing pavements, curbs, and sidewalks.</w:t>
      </w:r>
    </w:p>
    <w:p w14:paraId="01A2AEF9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 xml:space="preserve">Respond to emergency </w:t>
      </w:r>
      <w:proofErr w:type="gramStart"/>
      <w:r w:rsidRPr="00427865">
        <w:t>situations—</w:t>
      </w:r>
      <w:proofErr w:type="gramEnd"/>
      <w:r w:rsidRPr="00427865">
        <w:t>snow removal, flooding, windstorms, natural disasters, and sewer pumping operations.</w:t>
      </w:r>
    </w:p>
    <w:p w14:paraId="591F2CA9" w14:textId="77777777" w:rsidR="00427865" w:rsidRPr="00427865" w:rsidRDefault="00427865" w:rsidP="00427865">
      <w:pPr>
        <w:numPr>
          <w:ilvl w:val="0"/>
          <w:numId w:val="2"/>
        </w:numPr>
        <w:spacing w:after="0" w:line="240" w:lineRule="auto"/>
      </w:pPr>
      <w:r w:rsidRPr="00427865">
        <w:t>Demonstrate strong teamwork, communication, and professionalism during routine and emergency work.</w:t>
      </w:r>
    </w:p>
    <w:p w14:paraId="1C013268" w14:textId="77777777" w:rsidR="00427865" w:rsidRPr="00427865" w:rsidRDefault="00090DA9" w:rsidP="00427865">
      <w:pPr>
        <w:spacing w:after="0" w:line="240" w:lineRule="auto"/>
      </w:pPr>
      <w:r>
        <w:pict w14:anchorId="2D47A834">
          <v:rect id="_x0000_i1027" style="width:0;height:0" o:hralign="center" o:hrstd="t" o:hr="t" fillcolor="#a0a0a0" stroked="f"/>
        </w:pict>
      </w:r>
    </w:p>
    <w:p w14:paraId="74F7841D" w14:textId="77777777" w:rsidR="00427865" w:rsidRPr="00427865" w:rsidRDefault="00427865" w:rsidP="00427865">
      <w:pPr>
        <w:spacing w:after="0" w:line="240" w:lineRule="auto"/>
      </w:pPr>
      <w:r w:rsidRPr="00427865">
        <w:rPr>
          <w:b/>
          <w:bCs/>
        </w:rPr>
        <w:t>What You Bring</w:t>
      </w:r>
    </w:p>
    <w:p w14:paraId="56943F8D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High school diploma or equivalent.</w:t>
      </w:r>
    </w:p>
    <w:p w14:paraId="1056D72C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At least two years of recent paid concrete finishing experience.</w:t>
      </w:r>
    </w:p>
    <w:p w14:paraId="6E896961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A strong work ethic, integrity, initiative, and accountability.</w:t>
      </w:r>
    </w:p>
    <w:p w14:paraId="289CA97F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Willingness to work nights, weekends, holidays, overtime, and extended hours during emergencies.</w:t>
      </w:r>
    </w:p>
    <w:p w14:paraId="1D1F3F56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Valid Wisconsin driver’s license and driving record that meets City standards.</w:t>
      </w:r>
    </w:p>
    <w:p w14:paraId="52CD83AF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Ability to obtain a Wisconsin CDL (Class B, C with air brakes) and Tanker endorsement within 12 months of hire.</w:t>
      </w:r>
    </w:p>
    <w:p w14:paraId="3141A851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lastRenderedPageBreak/>
        <w:t>Mechanical aptitude and sound judgment in fast-paced environments.</w:t>
      </w:r>
    </w:p>
    <w:p w14:paraId="3EE2F9CD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Ability to use computers and mobile devices (iPad) and learn new software quickly.</w:t>
      </w:r>
    </w:p>
    <w:p w14:paraId="2496072A" w14:textId="77777777" w:rsidR="00427865" w:rsidRPr="00427865" w:rsidRDefault="00427865" w:rsidP="00427865">
      <w:pPr>
        <w:numPr>
          <w:ilvl w:val="0"/>
          <w:numId w:val="3"/>
        </w:numPr>
        <w:spacing w:after="0" w:line="240" w:lineRule="auto"/>
      </w:pPr>
      <w:r w:rsidRPr="00427865">
        <w:t>Experience working with the public is a plus.</w:t>
      </w:r>
    </w:p>
    <w:p w14:paraId="2A9D99FF" w14:textId="77777777" w:rsidR="00427865" w:rsidRPr="00427865" w:rsidRDefault="00090DA9" w:rsidP="00427865">
      <w:pPr>
        <w:spacing w:after="0" w:line="240" w:lineRule="auto"/>
      </w:pPr>
      <w:r>
        <w:pict w14:anchorId="310CA41D">
          <v:rect id="_x0000_i1028" style="width:0;height:0" o:hrstd="t" o:hr="t" fillcolor="#a0a0a0" stroked="f"/>
        </w:pict>
      </w:r>
    </w:p>
    <w:p w14:paraId="7B2986E7" w14:textId="77777777" w:rsidR="00427865" w:rsidRPr="00427865" w:rsidRDefault="00427865" w:rsidP="00427865">
      <w:pPr>
        <w:spacing w:after="0" w:line="240" w:lineRule="auto"/>
      </w:pPr>
      <w:r w:rsidRPr="00427865">
        <w:rPr>
          <w:b/>
          <w:bCs/>
        </w:rPr>
        <w:t>Why Work for Us</w:t>
      </w:r>
    </w:p>
    <w:p w14:paraId="03293FC3" w14:textId="00283013" w:rsidR="00427865" w:rsidRPr="00427865" w:rsidRDefault="00427865" w:rsidP="00427865">
      <w:pPr>
        <w:spacing w:after="0" w:line="240" w:lineRule="auto"/>
      </w:pPr>
      <w:r w:rsidRPr="00427865">
        <w:rPr>
          <w:noProof/>
        </w:rPr>
        <w:drawing>
          <wp:inline distT="0" distB="0" distL="0" distR="0" wp14:anchorId="4D00C27A" wp14:editId="184BB262">
            <wp:extent cx="1304925" cy="1195888"/>
            <wp:effectExtent l="0" t="0" r="0" b="4445"/>
            <wp:docPr id="1771236495" name="Picture 3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36495" name="Picture 3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20" cy="119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FC86C" w14:textId="77777777" w:rsidR="00427865" w:rsidRPr="00427865" w:rsidRDefault="00427865" w:rsidP="00427865">
      <w:pPr>
        <w:spacing w:after="0" w:line="240" w:lineRule="auto"/>
      </w:pPr>
    </w:p>
    <w:p w14:paraId="2138B400" w14:textId="77777777" w:rsidR="00427865" w:rsidRPr="00427865" w:rsidRDefault="00427865" w:rsidP="00427865">
      <w:pPr>
        <w:spacing w:after="0" w:line="240" w:lineRule="auto"/>
      </w:pPr>
      <w:r w:rsidRPr="00427865">
        <w:t>As you take care of our city, we’ll take care of you! We offer valuable benefits and perks, including:</w:t>
      </w:r>
    </w:p>
    <w:p w14:paraId="175E2989" w14:textId="77777777" w:rsidR="00427865" w:rsidRPr="00427865" w:rsidRDefault="00427865" w:rsidP="00427865">
      <w:pPr>
        <w:numPr>
          <w:ilvl w:val="0"/>
          <w:numId w:val="4"/>
        </w:numPr>
        <w:spacing w:after="0" w:line="240" w:lineRule="auto"/>
      </w:pPr>
      <w:r w:rsidRPr="00427865">
        <w:rPr>
          <w:b/>
          <w:bCs/>
        </w:rPr>
        <w:t>Health &amp; Wellness:</w:t>
      </w:r>
    </w:p>
    <w:p w14:paraId="126C35D4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City covers 88% of the medical premium (HRA plan).</w:t>
      </w:r>
    </w:p>
    <w:p w14:paraId="5C59BD50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FREE dental insurance.</w:t>
      </w:r>
    </w:p>
    <w:p w14:paraId="79C081D9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FREE life insurance.</w:t>
      </w:r>
    </w:p>
    <w:p w14:paraId="69424F3A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FREE long-term disability coverage.</w:t>
      </w:r>
    </w:p>
    <w:p w14:paraId="2FE64567" w14:textId="77777777" w:rsidR="00427865" w:rsidRPr="00427865" w:rsidRDefault="00427865" w:rsidP="00427865">
      <w:pPr>
        <w:numPr>
          <w:ilvl w:val="0"/>
          <w:numId w:val="4"/>
        </w:numPr>
        <w:spacing w:after="0" w:line="240" w:lineRule="auto"/>
      </w:pPr>
      <w:r w:rsidRPr="00427865">
        <w:rPr>
          <w:b/>
          <w:bCs/>
        </w:rPr>
        <w:t>Retirement:</w:t>
      </w:r>
    </w:p>
    <w:p w14:paraId="30015863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Participate in Wisconsin’s Retirement Fund with 7% city contribution.</w:t>
      </w:r>
    </w:p>
    <w:p w14:paraId="3EA88AE2" w14:textId="77777777" w:rsidR="00427865" w:rsidRPr="00427865" w:rsidRDefault="00427865" w:rsidP="00427865">
      <w:pPr>
        <w:numPr>
          <w:ilvl w:val="0"/>
          <w:numId w:val="4"/>
        </w:numPr>
        <w:spacing w:after="0" w:line="240" w:lineRule="auto"/>
      </w:pPr>
      <w:r w:rsidRPr="00427865">
        <w:rPr>
          <w:b/>
          <w:bCs/>
        </w:rPr>
        <w:t>Generous Time Off:</w:t>
      </w:r>
    </w:p>
    <w:p w14:paraId="62E4CD6D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Up to 25 days annually to start.</w:t>
      </w:r>
    </w:p>
    <w:p w14:paraId="7EA9B9D1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Holiday pay (up to 9 days).</w:t>
      </w:r>
    </w:p>
    <w:p w14:paraId="504A845B" w14:textId="77777777" w:rsidR="00427865" w:rsidRPr="00427865" w:rsidRDefault="00427865" w:rsidP="00427865">
      <w:pPr>
        <w:numPr>
          <w:ilvl w:val="0"/>
          <w:numId w:val="4"/>
        </w:numPr>
        <w:spacing w:after="0" w:line="240" w:lineRule="auto"/>
      </w:pPr>
      <w:r w:rsidRPr="00427865">
        <w:rPr>
          <w:b/>
          <w:bCs/>
        </w:rPr>
        <w:t>Professional Growth:</w:t>
      </w:r>
    </w:p>
    <w:p w14:paraId="55C47398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Paid training – we invest in our employees!</w:t>
      </w:r>
    </w:p>
    <w:p w14:paraId="6C937492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Tuition reimbursement.</w:t>
      </w:r>
    </w:p>
    <w:p w14:paraId="6FEBE385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Educational bonuses for certifications/training completed on city time.</w:t>
      </w:r>
    </w:p>
    <w:p w14:paraId="47846777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Opportunities for advancement.</w:t>
      </w:r>
    </w:p>
    <w:p w14:paraId="3D822DB4" w14:textId="77777777" w:rsidR="00427865" w:rsidRPr="00427865" w:rsidRDefault="00427865" w:rsidP="00427865">
      <w:pPr>
        <w:numPr>
          <w:ilvl w:val="0"/>
          <w:numId w:val="4"/>
        </w:numPr>
        <w:spacing w:after="0" w:line="240" w:lineRule="auto"/>
      </w:pPr>
      <w:r w:rsidRPr="00427865">
        <w:rPr>
          <w:b/>
          <w:bCs/>
        </w:rPr>
        <w:t>Financial Perks:</w:t>
      </w:r>
    </w:p>
    <w:p w14:paraId="46201454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Student loan repayment program.</w:t>
      </w:r>
    </w:p>
    <w:p w14:paraId="57B8AE5C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Federal loan forgiveness.</w:t>
      </w:r>
    </w:p>
    <w:p w14:paraId="6305E313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 xml:space="preserve">Annual </w:t>
      </w:r>
      <w:proofErr w:type="gramStart"/>
      <w:r w:rsidRPr="00427865">
        <w:t>salary increases</w:t>
      </w:r>
      <w:proofErr w:type="gramEnd"/>
      <w:r w:rsidRPr="00427865">
        <w:t>.</w:t>
      </w:r>
    </w:p>
    <w:p w14:paraId="73E54011" w14:textId="77777777" w:rsidR="00427865" w:rsidRPr="00427865" w:rsidRDefault="00427865" w:rsidP="00427865">
      <w:pPr>
        <w:numPr>
          <w:ilvl w:val="0"/>
          <w:numId w:val="4"/>
        </w:numPr>
        <w:spacing w:after="0" w:line="240" w:lineRule="auto"/>
      </w:pPr>
      <w:r w:rsidRPr="00427865">
        <w:rPr>
          <w:b/>
          <w:bCs/>
        </w:rPr>
        <w:t>Culture &amp; Extras:</w:t>
      </w:r>
    </w:p>
    <w:p w14:paraId="3CD7C928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Paid employee recognition programs.</w:t>
      </w:r>
    </w:p>
    <w:p w14:paraId="3D4CDC79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Employee wellness program.</w:t>
      </w:r>
    </w:p>
    <w:p w14:paraId="48B2D8BC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Employee assistance program.</w:t>
      </w:r>
    </w:p>
    <w:p w14:paraId="103188C7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Pet insurance.</w:t>
      </w:r>
    </w:p>
    <w:p w14:paraId="57590405" w14:textId="77777777" w:rsidR="00427865" w:rsidRPr="00427865" w:rsidRDefault="00427865" w:rsidP="00427865">
      <w:pPr>
        <w:numPr>
          <w:ilvl w:val="1"/>
          <w:numId w:val="4"/>
        </w:numPr>
        <w:spacing w:after="0" w:line="240" w:lineRule="auto"/>
      </w:pPr>
      <w:r w:rsidRPr="00427865">
        <w:t>Employee events and more!</w:t>
      </w:r>
    </w:p>
    <w:p w14:paraId="4CEFA498" w14:textId="0CFC29D5" w:rsidR="00ED089E" w:rsidRDefault="00427865" w:rsidP="00427865">
      <w:pPr>
        <w:spacing w:after="0" w:line="240" w:lineRule="auto"/>
      </w:pPr>
      <w:r w:rsidRPr="00427865">
        <w:br/>
        <w:t>Click </w:t>
      </w:r>
      <w:hyperlink r:id="rId7" w:tgtFrame="_blank" w:history="1">
        <w:r w:rsidRPr="00427865">
          <w:rPr>
            <w:rStyle w:val="Hyperlink"/>
          </w:rPr>
          <w:t>here</w:t>
        </w:r>
      </w:hyperlink>
      <w:r w:rsidRPr="00427865">
        <w:t> to review the full job description.</w:t>
      </w:r>
    </w:p>
    <w:sectPr w:rsidR="00ED089E" w:rsidSect="004278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3A9C"/>
    <w:multiLevelType w:val="multilevel"/>
    <w:tmpl w:val="6B8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C7478"/>
    <w:multiLevelType w:val="multilevel"/>
    <w:tmpl w:val="F482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30431"/>
    <w:multiLevelType w:val="multilevel"/>
    <w:tmpl w:val="F37E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41439"/>
    <w:multiLevelType w:val="multilevel"/>
    <w:tmpl w:val="E96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4869">
    <w:abstractNumId w:val="3"/>
  </w:num>
  <w:num w:numId="2" w16cid:durableId="428507075">
    <w:abstractNumId w:val="0"/>
  </w:num>
  <w:num w:numId="3" w16cid:durableId="439495190">
    <w:abstractNumId w:val="2"/>
  </w:num>
  <w:num w:numId="4" w16cid:durableId="144816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65"/>
    <w:rsid w:val="00323EA7"/>
    <w:rsid w:val="00427865"/>
    <w:rsid w:val="00507773"/>
    <w:rsid w:val="00DE305B"/>
    <w:rsid w:val="00E13C55"/>
    <w:rsid w:val="00E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5AE7"/>
  <w15:chartTrackingRefBased/>
  <w15:docId w15:val="{CCFB0663-B1C3-40EB-979D-2780F5D6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8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il.co/2y6h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2885</Characters>
  <Application>Microsoft Office Word</Application>
  <DocSecurity>0</DocSecurity>
  <Lines>76</Lines>
  <Paragraphs>54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Butler</dc:creator>
  <cp:keywords/>
  <dc:description/>
  <cp:lastModifiedBy>Kristin Butler</cp:lastModifiedBy>
  <cp:revision>2</cp:revision>
  <dcterms:created xsi:type="dcterms:W3CDTF">2026-03-02T18:19:00Z</dcterms:created>
  <dcterms:modified xsi:type="dcterms:W3CDTF">2026-03-02T18:36:00Z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fe58c453-92d2-4715-8781-0cd8379afbbd</vt:lpwstr>
  </property>
</Properties>
</file>